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551" w:rsidRDefault="00A52551" w:rsidP="00A52551">
      <w:pPr>
        <w:jc w:val="center"/>
        <w:rPr>
          <w:b/>
          <w:sz w:val="44"/>
          <w:szCs w:val="44"/>
        </w:rPr>
      </w:pPr>
      <w:r>
        <w:rPr>
          <w:b/>
          <w:sz w:val="44"/>
          <w:szCs w:val="44"/>
        </w:rPr>
        <w:t>Check Point</w:t>
      </w:r>
    </w:p>
    <w:p w:rsidR="00A52551" w:rsidRDefault="00A52551" w:rsidP="00A52551">
      <w:pPr>
        <w:rPr>
          <w:b/>
          <w:sz w:val="28"/>
          <w:szCs w:val="28"/>
        </w:rPr>
      </w:pPr>
      <w:r>
        <w:rPr>
          <w:b/>
          <w:sz w:val="28"/>
          <w:szCs w:val="28"/>
        </w:rPr>
        <w:t xml:space="preserve">Use your problem solving skills to answer the questions below in the “console” section of the Sandbox. Try your best to answer these questions on your own as they will prepare you for future lessons. I encourage you to look back at your previous </w:t>
      </w:r>
      <w:proofErr w:type="spellStart"/>
      <w:r>
        <w:rPr>
          <w:b/>
          <w:sz w:val="28"/>
          <w:szCs w:val="28"/>
        </w:rPr>
        <w:t>CodeHS</w:t>
      </w:r>
      <w:proofErr w:type="spellEnd"/>
      <w:r>
        <w:rPr>
          <w:b/>
          <w:sz w:val="28"/>
          <w:szCs w:val="28"/>
        </w:rPr>
        <w:t xml:space="preserve"> lessons if you need any refreshing of the material.</w:t>
      </w:r>
    </w:p>
    <w:p w:rsidR="00A52551" w:rsidRDefault="00A52551" w:rsidP="00A52551">
      <w:pPr>
        <w:rPr>
          <w:b/>
          <w:sz w:val="28"/>
          <w:szCs w:val="28"/>
        </w:rPr>
      </w:pPr>
    </w:p>
    <w:p w:rsidR="00A52551" w:rsidRPr="003945DE" w:rsidRDefault="00A52551" w:rsidP="00A52551">
      <w:pPr>
        <w:rPr>
          <w:b/>
        </w:rPr>
      </w:pPr>
      <w:r w:rsidRPr="003945DE">
        <w:rPr>
          <w:b/>
        </w:rPr>
        <w:t>http://en.wikipedia.org/wiki/List_of_Major_League_Baseball_stadiums#Current_stadiums</w:t>
      </w:r>
    </w:p>
    <w:p w:rsidR="00A52551" w:rsidRDefault="00A52551" w:rsidP="00A52551">
      <w:pPr>
        <w:pStyle w:val="ListParagraph"/>
        <w:numPr>
          <w:ilvl w:val="0"/>
          <w:numId w:val="2"/>
        </w:numPr>
        <w:spacing w:after="200" w:line="276" w:lineRule="auto"/>
      </w:pPr>
      <w:r>
        <w:t>Use the link above to write a program that informs the user of the following information when they type in a baseball team name: ballpark/stadium name, seating capacity, playing surface, and the date the park was opened for the teams listed below.</w:t>
      </w:r>
    </w:p>
    <w:p w:rsidR="00A52551" w:rsidRDefault="00A52551" w:rsidP="00A52551">
      <w:pPr>
        <w:ind w:left="1440"/>
      </w:pPr>
      <w:proofErr w:type="spellStart"/>
      <w:r>
        <w:t>Baltiomore</w:t>
      </w:r>
      <w:proofErr w:type="spellEnd"/>
      <w:r>
        <w:t xml:space="preserve"> Orioles</w:t>
      </w:r>
      <w:r>
        <w:t>, Toronto Blue Jays, Tampa Bay Rays, Bo</w:t>
      </w:r>
      <w:r>
        <w:t xml:space="preserve">ston Red </w:t>
      </w:r>
      <w:proofErr w:type="spellStart"/>
      <w:r>
        <w:t>Sox</w:t>
      </w:r>
      <w:proofErr w:type="spellEnd"/>
      <w:r>
        <w:t>, New York Yankees.</w:t>
      </w:r>
    </w:p>
    <w:p w:rsidR="00A52551" w:rsidRDefault="00A52551" w:rsidP="00A52551">
      <w:pPr>
        <w:ind w:left="1440"/>
      </w:pPr>
    </w:p>
    <w:tbl>
      <w:tblPr>
        <w:tblStyle w:val="TableGrid"/>
        <w:tblpPr w:leftFromText="180" w:rightFromText="180" w:vertAnchor="page" w:horzAnchor="margin" w:tblpY="8056"/>
        <w:tblW w:w="9809" w:type="dxa"/>
        <w:tblLook w:val="04A0" w:firstRow="1" w:lastRow="0" w:firstColumn="1" w:lastColumn="0" w:noHBand="0" w:noVBand="1"/>
      </w:tblPr>
      <w:tblGrid>
        <w:gridCol w:w="1687"/>
        <w:gridCol w:w="1615"/>
        <w:gridCol w:w="1667"/>
        <w:gridCol w:w="1593"/>
        <w:gridCol w:w="1661"/>
        <w:gridCol w:w="1586"/>
      </w:tblGrid>
      <w:tr w:rsidR="00A52551" w:rsidTr="00A52551">
        <w:trPr>
          <w:trHeight w:val="317"/>
        </w:trPr>
        <w:tc>
          <w:tcPr>
            <w:tcW w:w="1687" w:type="dxa"/>
          </w:tcPr>
          <w:p w:rsidR="00A52551" w:rsidRPr="004528A6" w:rsidRDefault="00A52551" w:rsidP="00A52551">
            <w:pPr>
              <w:pStyle w:val="ListParagraph"/>
              <w:ind w:left="0"/>
              <w:jc w:val="center"/>
              <w:rPr>
                <w:b/>
                <w:sz w:val="24"/>
                <w:szCs w:val="24"/>
                <w:u w:val="single"/>
              </w:rPr>
            </w:pPr>
            <w:r w:rsidRPr="004528A6">
              <w:rPr>
                <w:b/>
                <w:sz w:val="24"/>
                <w:szCs w:val="24"/>
                <w:u w:val="single"/>
              </w:rPr>
              <w:t>Atlantic</w:t>
            </w:r>
          </w:p>
        </w:tc>
        <w:tc>
          <w:tcPr>
            <w:tcW w:w="1615" w:type="dxa"/>
          </w:tcPr>
          <w:p w:rsidR="00A52551" w:rsidRPr="004528A6" w:rsidRDefault="00A52551" w:rsidP="00A52551">
            <w:pPr>
              <w:pStyle w:val="ListParagraph"/>
              <w:ind w:left="0"/>
              <w:jc w:val="center"/>
              <w:rPr>
                <w:b/>
                <w:sz w:val="24"/>
                <w:szCs w:val="24"/>
                <w:u w:val="single"/>
              </w:rPr>
            </w:pPr>
            <w:r w:rsidRPr="004528A6">
              <w:rPr>
                <w:b/>
                <w:sz w:val="24"/>
                <w:szCs w:val="24"/>
                <w:u w:val="single"/>
              </w:rPr>
              <w:t>Central</w:t>
            </w:r>
          </w:p>
        </w:tc>
        <w:tc>
          <w:tcPr>
            <w:tcW w:w="1667" w:type="dxa"/>
          </w:tcPr>
          <w:p w:rsidR="00A52551" w:rsidRPr="004528A6" w:rsidRDefault="00A52551" w:rsidP="00A52551">
            <w:pPr>
              <w:pStyle w:val="ListParagraph"/>
              <w:ind w:left="0"/>
              <w:jc w:val="center"/>
              <w:rPr>
                <w:b/>
                <w:sz w:val="24"/>
                <w:szCs w:val="24"/>
                <w:u w:val="single"/>
              </w:rPr>
            </w:pPr>
            <w:r w:rsidRPr="004528A6">
              <w:rPr>
                <w:b/>
                <w:sz w:val="24"/>
                <w:szCs w:val="24"/>
                <w:u w:val="single"/>
              </w:rPr>
              <w:t>Southeast</w:t>
            </w:r>
          </w:p>
        </w:tc>
        <w:tc>
          <w:tcPr>
            <w:tcW w:w="1593" w:type="dxa"/>
          </w:tcPr>
          <w:p w:rsidR="00A52551" w:rsidRPr="004528A6" w:rsidRDefault="00A52551" w:rsidP="00A52551">
            <w:pPr>
              <w:pStyle w:val="ListParagraph"/>
              <w:ind w:left="0"/>
              <w:jc w:val="center"/>
              <w:rPr>
                <w:b/>
                <w:sz w:val="24"/>
                <w:szCs w:val="24"/>
                <w:u w:val="single"/>
              </w:rPr>
            </w:pPr>
            <w:r w:rsidRPr="004528A6">
              <w:rPr>
                <w:b/>
                <w:sz w:val="24"/>
                <w:szCs w:val="24"/>
                <w:u w:val="single"/>
              </w:rPr>
              <w:t>Northwest</w:t>
            </w:r>
          </w:p>
        </w:tc>
        <w:tc>
          <w:tcPr>
            <w:tcW w:w="1661" w:type="dxa"/>
          </w:tcPr>
          <w:p w:rsidR="00A52551" w:rsidRPr="004528A6" w:rsidRDefault="00A52551" w:rsidP="00A52551">
            <w:pPr>
              <w:pStyle w:val="ListParagraph"/>
              <w:ind w:left="0"/>
              <w:jc w:val="center"/>
              <w:rPr>
                <w:b/>
                <w:sz w:val="24"/>
                <w:szCs w:val="24"/>
                <w:u w:val="single"/>
              </w:rPr>
            </w:pPr>
            <w:r w:rsidRPr="004528A6">
              <w:rPr>
                <w:b/>
                <w:sz w:val="24"/>
                <w:szCs w:val="24"/>
                <w:u w:val="single"/>
              </w:rPr>
              <w:t>Pacific</w:t>
            </w:r>
          </w:p>
        </w:tc>
        <w:tc>
          <w:tcPr>
            <w:tcW w:w="1586" w:type="dxa"/>
          </w:tcPr>
          <w:p w:rsidR="00A52551" w:rsidRPr="004528A6" w:rsidRDefault="00A52551" w:rsidP="00A52551">
            <w:pPr>
              <w:pStyle w:val="ListParagraph"/>
              <w:ind w:left="0"/>
              <w:jc w:val="center"/>
              <w:rPr>
                <w:b/>
                <w:sz w:val="24"/>
                <w:szCs w:val="24"/>
                <w:u w:val="single"/>
              </w:rPr>
            </w:pPr>
            <w:r w:rsidRPr="004528A6">
              <w:rPr>
                <w:b/>
                <w:sz w:val="24"/>
                <w:szCs w:val="24"/>
                <w:u w:val="single"/>
              </w:rPr>
              <w:t>Southwest</w:t>
            </w:r>
          </w:p>
        </w:tc>
      </w:tr>
      <w:tr w:rsidR="00A52551" w:rsidTr="00A52551">
        <w:trPr>
          <w:trHeight w:val="377"/>
        </w:trPr>
        <w:tc>
          <w:tcPr>
            <w:tcW w:w="1687" w:type="dxa"/>
          </w:tcPr>
          <w:p w:rsidR="00A52551" w:rsidRDefault="00A52551" w:rsidP="00A52551">
            <w:pPr>
              <w:pStyle w:val="ListParagraph"/>
              <w:ind w:left="0"/>
              <w:rPr>
                <w:b/>
                <w:sz w:val="24"/>
                <w:szCs w:val="24"/>
              </w:rPr>
            </w:pPr>
            <w:r>
              <w:rPr>
                <w:b/>
                <w:sz w:val="24"/>
                <w:szCs w:val="24"/>
              </w:rPr>
              <w:t>Toronto</w:t>
            </w:r>
          </w:p>
        </w:tc>
        <w:tc>
          <w:tcPr>
            <w:tcW w:w="1615" w:type="dxa"/>
          </w:tcPr>
          <w:p w:rsidR="00A52551" w:rsidRDefault="00A52551" w:rsidP="00A52551">
            <w:pPr>
              <w:pStyle w:val="ListParagraph"/>
              <w:ind w:left="0"/>
              <w:rPr>
                <w:b/>
                <w:sz w:val="24"/>
                <w:szCs w:val="24"/>
              </w:rPr>
            </w:pPr>
            <w:r>
              <w:rPr>
                <w:b/>
                <w:sz w:val="24"/>
                <w:szCs w:val="24"/>
              </w:rPr>
              <w:t>Detroit</w:t>
            </w:r>
          </w:p>
        </w:tc>
        <w:tc>
          <w:tcPr>
            <w:tcW w:w="1667" w:type="dxa"/>
          </w:tcPr>
          <w:p w:rsidR="00A52551" w:rsidRDefault="00A52551" w:rsidP="00A52551">
            <w:pPr>
              <w:pStyle w:val="ListParagraph"/>
              <w:ind w:left="0"/>
              <w:rPr>
                <w:b/>
                <w:sz w:val="24"/>
                <w:szCs w:val="24"/>
              </w:rPr>
            </w:pPr>
            <w:r>
              <w:rPr>
                <w:b/>
                <w:sz w:val="24"/>
                <w:szCs w:val="24"/>
              </w:rPr>
              <w:t>Orlando</w:t>
            </w:r>
          </w:p>
        </w:tc>
        <w:tc>
          <w:tcPr>
            <w:tcW w:w="1593" w:type="dxa"/>
          </w:tcPr>
          <w:p w:rsidR="00A52551" w:rsidRDefault="00A52551" w:rsidP="00A52551">
            <w:pPr>
              <w:pStyle w:val="ListParagraph"/>
              <w:ind w:left="0"/>
              <w:rPr>
                <w:b/>
                <w:sz w:val="24"/>
                <w:szCs w:val="24"/>
              </w:rPr>
            </w:pPr>
            <w:r>
              <w:rPr>
                <w:b/>
                <w:sz w:val="24"/>
                <w:szCs w:val="24"/>
              </w:rPr>
              <w:t>Minnesota</w:t>
            </w:r>
          </w:p>
        </w:tc>
        <w:tc>
          <w:tcPr>
            <w:tcW w:w="1661" w:type="dxa"/>
          </w:tcPr>
          <w:p w:rsidR="00A52551" w:rsidRDefault="00A52551" w:rsidP="00A52551">
            <w:pPr>
              <w:pStyle w:val="ListParagraph"/>
              <w:ind w:left="0"/>
              <w:rPr>
                <w:b/>
                <w:sz w:val="24"/>
                <w:szCs w:val="24"/>
              </w:rPr>
            </w:pPr>
            <w:r>
              <w:rPr>
                <w:b/>
                <w:sz w:val="24"/>
                <w:szCs w:val="24"/>
              </w:rPr>
              <w:t>LA Lakers</w:t>
            </w:r>
          </w:p>
        </w:tc>
        <w:tc>
          <w:tcPr>
            <w:tcW w:w="1586" w:type="dxa"/>
          </w:tcPr>
          <w:p w:rsidR="00A52551" w:rsidRDefault="00A52551" w:rsidP="00A52551">
            <w:pPr>
              <w:pStyle w:val="ListParagraph"/>
              <w:ind w:left="0"/>
              <w:rPr>
                <w:b/>
                <w:sz w:val="24"/>
                <w:szCs w:val="24"/>
              </w:rPr>
            </w:pPr>
            <w:r>
              <w:rPr>
                <w:b/>
                <w:sz w:val="24"/>
                <w:szCs w:val="24"/>
              </w:rPr>
              <w:t>San Antonio</w:t>
            </w:r>
          </w:p>
        </w:tc>
      </w:tr>
      <w:tr w:rsidR="00A52551" w:rsidTr="00A52551">
        <w:trPr>
          <w:trHeight w:val="332"/>
        </w:trPr>
        <w:tc>
          <w:tcPr>
            <w:tcW w:w="1687" w:type="dxa"/>
          </w:tcPr>
          <w:p w:rsidR="00A52551" w:rsidRDefault="00A52551" w:rsidP="00A52551">
            <w:pPr>
              <w:pStyle w:val="ListParagraph"/>
              <w:ind w:left="0"/>
              <w:rPr>
                <w:b/>
                <w:sz w:val="24"/>
                <w:szCs w:val="24"/>
              </w:rPr>
            </w:pPr>
            <w:r>
              <w:rPr>
                <w:b/>
                <w:sz w:val="24"/>
                <w:szCs w:val="24"/>
              </w:rPr>
              <w:t>Brooklyn</w:t>
            </w:r>
          </w:p>
        </w:tc>
        <w:tc>
          <w:tcPr>
            <w:tcW w:w="1615" w:type="dxa"/>
          </w:tcPr>
          <w:p w:rsidR="00A52551" w:rsidRDefault="00A52551" w:rsidP="00A52551">
            <w:pPr>
              <w:pStyle w:val="ListParagraph"/>
              <w:ind w:left="0"/>
              <w:rPr>
                <w:b/>
                <w:sz w:val="24"/>
                <w:szCs w:val="24"/>
              </w:rPr>
            </w:pPr>
            <w:r>
              <w:rPr>
                <w:b/>
                <w:sz w:val="24"/>
                <w:szCs w:val="24"/>
              </w:rPr>
              <w:t>Chicago</w:t>
            </w:r>
          </w:p>
        </w:tc>
        <w:tc>
          <w:tcPr>
            <w:tcW w:w="1667" w:type="dxa"/>
          </w:tcPr>
          <w:p w:rsidR="00A52551" w:rsidRDefault="00A52551" w:rsidP="00A52551">
            <w:pPr>
              <w:pStyle w:val="ListParagraph"/>
              <w:ind w:left="0"/>
              <w:rPr>
                <w:b/>
                <w:sz w:val="24"/>
                <w:szCs w:val="24"/>
              </w:rPr>
            </w:pPr>
            <w:r>
              <w:rPr>
                <w:b/>
                <w:sz w:val="24"/>
                <w:szCs w:val="24"/>
              </w:rPr>
              <w:t>Miami</w:t>
            </w:r>
          </w:p>
        </w:tc>
        <w:tc>
          <w:tcPr>
            <w:tcW w:w="1593" w:type="dxa"/>
          </w:tcPr>
          <w:p w:rsidR="00A52551" w:rsidRDefault="00A52551" w:rsidP="00A52551">
            <w:pPr>
              <w:pStyle w:val="ListParagraph"/>
              <w:ind w:left="0"/>
              <w:rPr>
                <w:b/>
                <w:sz w:val="24"/>
                <w:szCs w:val="24"/>
              </w:rPr>
            </w:pPr>
            <w:r>
              <w:rPr>
                <w:b/>
                <w:sz w:val="24"/>
                <w:szCs w:val="24"/>
              </w:rPr>
              <w:t>Portland</w:t>
            </w:r>
          </w:p>
        </w:tc>
        <w:tc>
          <w:tcPr>
            <w:tcW w:w="1661" w:type="dxa"/>
          </w:tcPr>
          <w:p w:rsidR="00A52551" w:rsidRDefault="00A52551" w:rsidP="00A52551">
            <w:pPr>
              <w:pStyle w:val="ListParagraph"/>
              <w:ind w:left="0"/>
              <w:rPr>
                <w:b/>
                <w:sz w:val="24"/>
                <w:szCs w:val="24"/>
              </w:rPr>
            </w:pPr>
            <w:r>
              <w:rPr>
                <w:b/>
                <w:sz w:val="24"/>
                <w:szCs w:val="24"/>
              </w:rPr>
              <w:t>LA Clippers</w:t>
            </w:r>
          </w:p>
        </w:tc>
        <w:tc>
          <w:tcPr>
            <w:tcW w:w="1586" w:type="dxa"/>
          </w:tcPr>
          <w:p w:rsidR="00A52551" w:rsidRDefault="00A52551" w:rsidP="00A52551">
            <w:pPr>
              <w:pStyle w:val="ListParagraph"/>
              <w:ind w:left="0"/>
              <w:rPr>
                <w:b/>
                <w:sz w:val="24"/>
                <w:szCs w:val="24"/>
              </w:rPr>
            </w:pPr>
            <w:r>
              <w:rPr>
                <w:b/>
                <w:sz w:val="24"/>
                <w:szCs w:val="24"/>
              </w:rPr>
              <w:t>Houston</w:t>
            </w:r>
          </w:p>
        </w:tc>
      </w:tr>
      <w:tr w:rsidR="00A52551" w:rsidTr="00A52551">
        <w:trPr>
          <w:trHeight w:val="634"/>
        </w:trPr>
        <w:tc>
          <w:tcPr>
            <w:tcW w:w="1687" w:type="dxa"/>
          </w:tcPr>
          <w:p w:rsidR="00A52551" w:rsidRDefault="00A52551" w:rsidP="00A52551">
            <w:pPr>
              <w:pStyle w:val="ListParagraph"/>
              <w:ind w:left="0"/>
              <w:rPr>
                <w:b/>
                <w:sz w:val="24"/>
                <w:szCs w:val="24"/>
              </w:rPr>
            </w:pPr>
            <w:r>
              <w:rPr>
                <w:b/>
                <w:sz w:val="24"/>
                <w:szCs w:val="24"/>
              </w:rPr>
              <w:t>Philadelphia</w:t>
            </w:r>
          </w:p>
        </w:tc>
        <w:tc>
          <w:tcPr>
            <w:tcW w:w="1615" w:type="dxa"/>
          </w:tcPr>
          <w:p w:rsidR="00A52551" w:rsidRDefault="00A52551" w:rsidP="00A52551">
            <w:pPr>
              <w:pStyle w:val="ListParagraph"/>
              <w:ind w:left="0"/>
              <w:rPr>
                <w:b/>
                <w:sz w:val="24"/>
                <w:szCs w:val="24"/>
              </w:rPr>
            </w:pPr>
            <w:r>
              <w:rPr>
                <w:b/>
                <w:sz w:val="24"/>
                <w:szCs w:val="24"/>
              </w:rPr>
              <w:t>Cleveland</w:t>
            </w:r>
          </w:p>
        </w:tc>
        <w:tc>
          <w:tcPr>
            <w:tcW w:w="1667" w:type="dxa"/>
          </w:tcPr>
          <w:p w:rsidR="00A52551" w:rsidRDefault="00A52551" w:rsidP="00A52551">
            <w:pPr>
              <w:pStyle w:val="ListParagraph"/>
              <w:ind w:left="0"/>
              <w:rPr>
                <w:b/>
                <w:sz w:val="24"/>
                <w:szCs w:val="24"/>
              </w:rPr>
            </w:pPr>
            <w:r>
              <w:rPr>
                <w:b/>
                <w:sz w:val="24"/>
                <w:szCs w:val="24"/>
              </w:rPr>
              <w:t>Washington</w:t>
            </w:r>
          </w:p>
        </w:tc>
        <w:tc>
          <w:tcPr>
            <w:tcW w:w="1593" w:type="dxa"/>
          </w:tcPr>
          <w:p w:rsidR="00A52551" w:rsidRDefault="00A52551" w:rsidP="00A52551">
            <w:pPr>
              <w:pStyle w:val="ListParagraph"/>
              <w:ind w:left="0"/>
              <w:rPr>
                <w:b/>
                <w:sz w:val="24"/>
                <w:szCs w:val="24"/>
              </w:rPr>
            </w:pPr>
            <w:r>
              <w:rPr>
                <w:b/>
                <w:sz w:val="24"/>
                <w:szCs w:val="24"/>
              </w:rPr>
              <w:t>Oklahoma City</w:t>
            </w:r>
          </w:p>
        </w:tc>
        <w:tc>
          <w:tcPr>
            <w:tcW w:w="1661" w:type="dxa"/>
          </w:tcPr>
          <w:p w:rsidR="00A52551" w:rsidRDefault="00A52551" w:rsidP="00A52551">
            <w:pPr>
              <w:pStyle w:val="ListParagraph"/>
              <w:ind w:left="0"/>
              <w:rPr>
                <w:b/>
                <w:sz w:val="24"/>
                <w:szCs w:val="24"/>
              </w:rPr>
            </w:pPr>
            <w:r>
              <w:rPr>
                <w:b/>
                <w:sz w:val="24"/>
                <w:szCs w:val="24"/>
              </w:rPr>
              <w:t>Sacramento</w:t>
            </w:r>
          </w:p>
        </w:tc>
        <w:tc>
          <w:tcPr>
            <w:tcW w:w="1586" w:type="dxa"/>
          </w:tcPr>
          <w:p w:rsidR="00A52551" w:rsidRDefault="00A52551" w:rsidP="00A52551">
            <w:pPr>
              <w:pStyle w:val="ListParagraph"/>
              <w:ind w:left="0"/>
              <w:rPr>
                <w:b/>
                <w:sz w:val="24"/>
                <w:szCs w:val="24"/>
              </w:rPr>
            </w:pPr>
            <w:r>
              <w:rPr>
                <w:b/>
                <w:sz w:val="24"/>
                <w:szCs w:val="24"/>
              </w:rPr>
              <w:t>Memphis</w:t>
            </w:r>
          </w:p>
        </w:tc>
      </w:tr>
      <w:tr w:rsidR="00A52551" w:rsidTr="00A52551">
        <w:trPr>
          <w:trHeight w:val="350"/>
        </w:trPr>
        <w:tc>
          <w:tcPr>
            <w:tcW w:w="1687" w:type="dxa"/>
          </w:tcPr>
          <w:p w:rsidR="00A52551" w:rsidRDefault="00A52551" w:rsidP="00A52551">
            <w:pPr>
              <w:pStyle w:val="ListParagraph"/>
              <w:ind w:left="0"/>
              <w:rPr>
                <w:b/>
                <w:sz w:val="24"/>
                <w:szCs w:val="24"/>
              </w:rPr>
            </w:pPr>
            <w:r>
              <w:rPr>
                <w:b/>
                <w:sz w:val="24"/>
                <w:szCs w:val="24"/>
              </w:rPr>
              <w:t>New York</w:t>
            </w:r>
          </w:p>
        </w:tc>
        <w:tc>
          <w:tcPr>
            <w:tcW w:w="1615" w:type="dxa"/>
          </w:tcPr>
          <w:p w:rsidR="00A52551" w:rsidRDefault="00A52551" w:rsidP="00A52551">
            <w:pPr>
              <w:pStyle w:val="ListParagraph"/>
              <w:ind w:left="0"/>
              <w:rPr>
                <w:b/>
                <w:sz w:val="24"/>
                <w:szCs w:val="24"/>
              </w:rPr>
            </w:pPr>
            <w:r>
              <w:rPr>
                <w:b/>
                <w:sz w:val="24"/>
                <w:szCs w:val="24"/>
              </w:rPr>
              <w:t>Milwaukee</w:t>
            </w:r>
          </w:p>
        </w:tc>
        <w:tc>
          <w:tcPr>
            <w:tcW w:w="1667" w:type="dxa"/>
          </w:tcPr>
          <w:p w:rsidR="00A52551" w:rsidRDefault="00A52551" w:rsidP="00A52551">
            <w:pPr>
              <w:pStyle w:val="ListParagraph"/>
              <w:ind w:left="0"/>
              <w:rPr>
                <w:b/>
                <w:sz w:val="24"/>
                <w:szCs w:val="24"/>
              </w:rPr>
            </w:pPr>
            <w:r>
              <w:rPr>
                <w:b/>
                <w:sz w:val="24"/>
                <w:szCs w:val="24"/>
              </w:rPr>
              <w:t>Charlotte</w:t>
            </w:r>
          </w:p>
        </w:tc>
        <w:tc>
          <w:tcPr>
            <w:tcW w:w="1593" w:type="dxa"/>
          </w:tcPr>
          <w:p w:rsidR="00A52551" w:rsidRDefault="00A52551" w:rsidP="00A52551">
            <w:pPr>
              <w:pStyle w:val="ListParagraph"/>
              <w:ind w:left="0"/>
              <w:rPr>
                <w:b/>
                <w:sz w:val="24"/>
                <w:szCs w:val="24"/>
              </w:rPr>
            </w:pPr>
            <w:r>
              <w:rPr>
                <w:b/>
                <w:sz w:val="24"/>
                <w:szCs w:val="24"/>
              </w:rPr>
              <w:t>Denver</w:t>
            </w:r>
          </w:p>
        </w:tc>
        <w:tc>
          <w:tcPr>
            <w:tcW w:w="1661" w:type="dxa"/>
          </w:tcPr>
          <w:p w:rsidR="00A52551" w:rsidRDefault="00A52551" w:rsidP="00A52551">
            <w:pPr>
              <w:pStyle w:val="ListParagraph"/>
              <w:ind w:left="0"/>
              <w:rPr>
                <w:b/>
                <w:sz w:val="24"/>
                <w:szCs w:val="24"/>
              </w:rPr>
            </w:pPr>
            <w:r>
              <w:rPr>
                <w:b/>
                <w:sz w:val="24"/>
                <w:szCs w:val="24"/>
              </w:rPr>
              <w:t>Golden State</w:t>
            </w:r>
          </w:p>
        </w:tc>
        <w:tc>
          <w:tcPr>
            <w:tcW w:w="1586" w:type="dxa"/>
          </w:tcPr>
          <w:p w:rsidR="00A52551" w:rsidRDefault="00A52551" w:rsidP="00A52551">
            <w:pPr>
              <w:pStyle w:val="ListParagraph"/>
              <w:ind w:left="0"/>
              <w:rPr>
                <w:b/>
                <w:sz w:val="24"/>
                <w:szCs w:val="24"/>
              </w:rPr>
            </w:pPr>
            <w:r>
              <w:rPr>
                <w:b/>
                <w:sz w:val="24"/>
                <w:szCs w:val="24"/>
              </w:rPr>
              <w:t>New Orleans</w:t>
            </w:r>
          </w:p>
        </w:tc>
      </w:tr>
      <w:tr w:rsidR="00A52551" w:rsidTr="00A52551">
        <w:trPr>
          <w:trHeight w:val="332"/>
        </w:trPr>
        <w:tc>
          <w:tcPr>
            <w:tcW w:w="1687" w:type="dxa"/>
          </w:tcPr>
          <w:p w:rsidR="00A52551" w:rsidRDefault="00A52551" w:rsidP="00A52551">
            <w:pPr>
              <w:pStyle w:val="ListParagraph"/>
              <w:ind w:left="0"/>
              <w:rPr>
                <w:b/>
                <w:sz w:val="24"/>
                <w:szCs w:val="24"/>
              </w:rPr>
            </w:pPr>
            <w:r>
              <w:rPr>
                <w:b/>
                <w:sz w:val="24"/>
                <w:szCs w:val="24"/>
              </w:rPr>
              <w:t>Boston</w:t>
            </w:r>
          </w:p>
        </w:tc>
        <w:tc>
          <w:tcPr>
            <w:tcW w:w="1615" w:type="dxa"/>
          </w:tcPr>
          <w:p w:rsidR="00A52551" w:rsidRDefault="00A52551" w:rsidP="00A52551">
            <w:pPr>
              <w:pStyle w:val="ListParagraph"/>
              <w:ind w:left="0"/>
              <w:rPr>
                <w:b/>
                <w:sz w:val="24"/>
                <w:szCs w:val="24"/>
              </w:rPr>
            </w:pPr>
            <w:r>
              <w:rPr>
                <w:b/>
                <w:sz w:val="24"/>
                <w:szCs w:val="24"/>
              </w:rPr>
              <w:t>Indiana</w:t>
            </w:r>
          </w:p>
        </w:tc>
        <w:tc>
          <w:tcPr>
            <w:tcW w:w="1667" w:type="dxa"/>
          </w:tcPr>
          <w:p w:rsidR="00A52551" w:rsidRDefault="00A52551" w:rsidP="00A52551">
            <w:pPr>
              <w:pStyle w:val="ListParagraph"/>
              <w:ind w:left="0"/>
              <w:rPr>
                <w:b/>
                <w:sz w:val="24"/>
                <w:szCs w:val="24"/>
              </w:rPr>
            </w:pPr>
            <w:r>
              <w:rPr>
                <w:b/>
                <w:sz w:val="24"/>
                <w:szCs w:val="24"/>
              </w:rPr>
              <w:t>Atlanta</w:t>
            </w:r>
          </w:p>
        </w:tc>
        <w:tc>
          <w:tcPr>
            <w:tcW w:w="1593" w:type="dxa"/>
          </w:tcPr>
          <w:p w:rsidR="00A52551" w:rsidRDefault="00A52551" w:rsidP="00A52551">
            <w:pPr>
              <w:pStyle w:val="ListParagraph"/>
              <w:ind w:left="0"/>
              <w:rPr>
                <w:b/>
                <w:sz w:val="24"/>
                <w:szCs w:val="24"/>
              </w:rPr>
            </w:pPr>
            <w:r>
              <w:rPr>
                <w:b/>
                <w:sz w:val="24"/>
                <w:szCs w:val="24"/>
              </w:rPr>
              <w:t>Utah</w:t>
            </w:r>
          </w:p>
        </w:tc>
        <w:tc>
          <w:tcPr>
            <w:tcW w:w="1661" w:type="dxa"/>
          </w:tcPr>
          <w:p w:rsidR="00A52551" w:rsidRDefault="00A52551" w:rsidP="00A52551">
            <w:pPr>
              <w:pStyle w:val="ListParagraph"/>
              <w:ind w:left="0"/>
              <w:rPr>
                <w:b/>
                <w:sz w:val="24"/>
                <w:szCs w:val="24"/>
              </w:rPr>
            </w:pPr>
            <w:r>
              <w:rPr>
                <w:b/>
                <w:sz w:val="24"/>
                <w:szCs w:val="24"/>
              </w:rPr>
              <w:t>Phoenix</w:t>
            </w:r>
          </w:p>
        </w:tc>
        <w:tc>
          <w:tcPr>
            <w:tcW w:w="1586" w:type="dxa"/>
          </w:tcPr>
          <w:p w:rsidR="00A52551" w:rsidRDefault="00A52551" w:rsidP="00A52551">
            <w:pPr>
              <w:pStyle w:val="ListParagraph"/>
              <w:ind w:left="0"/>
              <w:rPr>
                <w:b/>
                <w:sz w:val="24"/>
                <w:szCs w:val="24"/>
              </w:rPr>
            </w:pPr>
            <w:r>
              <w:rPr>
                <w:b/>
                <w:sz w:val="24"/>
                <w:szCs w:val="24"/>
              </w:rPr>
              <w:t>Dallas</w:t>
            </w:r>
          </w:p>
        </w:tc>
      </w:tr>
    </w:tbl>
    <w:p w:rsidR="00A52551" w:rsidRPr="00A52551" w:rsidRDefault="00A52551" w:rsidP="00A52551">
      <w:pPr>
        <w:spacing w:after="200" w:line="276" w:lineRule="auto"/>
        <w:ind w:left="360"/>
        <w:rPr>
          <w:b/>
          <w:sz w:val="24"/>
          <w:szCs w:val="24"/>
        </w:rPr>
      </w:pPr>
      <w:r>
        <w:rPr>
          <w:b/>
          <w:sz w:val="24"/>
          <w:szCs w:val="24"/>
        </w:rPr>
        <w:t xml:space="preserve">2. </w:t>
      </w:r>
      <w:r w:rsidRPr="00A52551">
        <w:rPr>
          <w:sz w:val="24"/>
          <w:szCs w:val="24"/>
        </w:rPr>
        <w:t>The NBA is comprised of 6 divisions. They are:</w:t>
      </w:r>
    </w:p>
    <w:p w:rsidR="00A52551" w:rsidRDefault="00A52551" w:rsidP="00A52551">
      <w:pPr>
        <w:pStyle w:val="ListParagraph"/>
        <w:rPr>
          <w:b/>
          <w:sz w:val="24"/>
          <w:szCs w:val="24"/>
        </w:rPr>
      </w:pPr>
    </w:p>
    <w:p w:rsidR="00A52551" w:rsidRDefault="00A52551" w:rsidP="00A52551">
      <w:pPr>
        <w:pStyle w:val="ListParagraph"/>
        <w:rPr>
          <w:b/>
          <w:sz w:val="24"/>
          <w:szCs w:val="24"/>
        </w:rPr>
      </w:pPr>
      <w:bookmarkStart w:id="0" w:name="_GoBack"/>
      <w:bookmarkEnd w:id="0"/>
    </w:p>
    <w:p w:rsidR="00A52551" w:rsidRPr="00A52551" w:rsidRDefault="00A52551" w:rsidP="00A52551">
      <w:pPr>
        <w:pStyle w:val="ListParagraph"/>
        <w:rPr>
          <w:sz w:val="24"/>
          <w:szCs w:val="24"/>
        </w:rPr>
      </w:pPr>
      <w:r w:rsidRPr="00A52551">
        <w:rPr>
          <w:sz w:val="24"/>
          <w:szCs w:val="24"/>
        </w:rPr>
        <w:t>Create a program that when a certain team name is entered into the system, the computer will automatically tell you which division they are in. HINT: you need to use “if statements”, “else if statements”, and the “or” operator to complete this problem.</w:t>
      </w:r>
    </w:p>
    <w:p w:rsidR="00A52551" w:rsidRDefault="00A52551" w:rsidP="00A52551">
      <w:pPr>
        <w:pStyle w:val="ListParagraph"/>
        <w:rPr>
          <w:b/>
          <w:sz w:val="24"/>
          <w:szCs w:val="24"/>
        </w:rPr>
      </w:pPr>
    </w:p>
    <w:p w:rsidR="00A52551" w:rsidRDefault="00A52551" w:rsidP="00A52551">
      <w:pPr>
        <w:rPr>
          <w:b/>
          <w:sz w:val="24"/>
          <w:szCs w:val="24"/>
        </w:rPr>
      </w:pPr>
      <w:r>
        <w:rPr>
          <w:b/>
          <w:sz w:val="24"/>
          <w:szCs w:val="24"/>
        </w:rPr>
        <w:t>Bonus:</w:t>
      </w:r>
    </w:p>
    <w:p w:rsidR="00A52551" w:rsidRPr="00A52551" w:rsidRDefault="00A52551" w:rsidP="00A52551">
      <w:pPr>
        <w:rPr>
          <w:sz w:val="24"/>
          <w:szCs w:val="24"/>
        </w:rPr>
      </w:pPr>
      <w:r>
        <w:rPr>
          <w:sz w:val="24"/>
          <w:szCs w:val="24"/>
        </w:rPr>
        <w:t xml:space="preserve">If you get ahead, question 1 could use a bit more specification. The NBA has 2 conferences with 3 divisions within each. The Atlantic, Central and Northeast are a part of the Eastern Conference while the Southwest, Northwest, and Pacific are a part of the Western Conference. Add to your program from question 1 a </w:t>
      </w:r>
      <w:proofErr w:type="spellStart"/>
      <w:r>
        <w:rPr>
          <w:sz w:val="24"/>
          <w:szCs w:val="24"/>
        </w:rPr>
        <w:t>println</w:t>
      </w:r>
      <w:proofErr w:type="spellEnd"/>
      <w:r>
        <w:rPr>
          <w:sz w:val="24"/>
          <w:szCs w:val="24"/>
        </w:rPr>
        <w:t xml:space="preserve"> that will also tell the user which conference the team is a part of.</w:t>
      </w:r>
    </w:p>
    <w:p w:rsidR="00B01469" w:rsidRDefault="00B01469" w:rsidP="00A52551"/>
    <w:sectPr w:rsidR="00B0146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327DB"/>
    <w:multiLevelType w:val="hybridMultilevel"/>
    <w:tmpl w:val="5FC2F9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F2C1D0A"/>
    <w:multiLevelType w:val="hybridMultilevel"/>
    <w:tmpl w:val="02967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121B0D"/>
    <w:multiLevelType w:val="hybridMultilevel"/>
    <w:tmpl w:val="4F5291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551"/>
    <w:rsid w:val="00A52551"/>
    <w:rsid w:val="00B014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0A22C-BCE8-448A-BE7A-54CFD8216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551"/>
    <w:pPr>
      <w:ind w:left="720"/>
      <w:contextualSpacing/>
    </w:pPr>
  </w:style>
  <w:style w:type="table" w:styleId="TableGrid">
    <w:name w:val="Table Grid"/>
    <w:basedOn w:val="TableNormal"/>
    <w:uiPriority w:val="59"/>
    <w:rsid w:val="00A5255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2016-03-09T14:42:00Z</dcterms:created>
  <dcterms:modified xsi:type="dcterms:W3CDTF">2016-03-09T14:45:00Z</dcterms:modified>
</cp:coreProperties>
</file>